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59D" w:rsidRDefault="00EE68CC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</w:p>
    <w:p w:rsidR="0069259D" w:rsidRDefault="0069259D" w:rsidP="00EE68CC">
      <w:pPr>
        <w:rPr>
          <w:noProof/>
          <w:szCs w:val="28"/>
        </w:rPr>
      </w:pPr>
    </w:p>
    <w:p w:rsidR="00B13DE0" w:rsidRDefault="0069259D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      </w:t>
      </w:r>
      <w:r w:rsidR="00563044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A22AC5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563044">
        <w:rPr>
          <w:rFonts w:ascii="Times New Roman" w:hAnsi="Times New Roman"/>
          <w:b/>
          <w:sz w:val="28"/>
          <w:szCs w:val="28"/>
        </w:rPr>
        <w:t>3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A22AC5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63044">
        <w:rPr>
          <w:rFonts w:ascii="Times New Roman" w:hAnsi="Times New Roman"/>
          <w:sz w:val="28"/>
        </w:rPr>
        <w:t>1 июл</w:t>
      </w:r>
      <w:bookmarkStart w:id="0" w:name="_GoBack"/>
      <w:bookmarkEnd w:id="0"/>
      <w:r w:rsidR="007A7D44">
        <w:rPr>
          <w:rFonts w:ascii="Times New Roman" w:hAnsi="Times New Roman"/>
          <w:sz w:val="28"/>
        </w:rPr>
        <w:t>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 w:rsidR="00526248">
        <w:rPr>
          <w:rFonts w:ascii="Times New Roman" w:hAnsi="Times New Roman"/>
          <w:sz w:val="28"/>
        </w:rPr>
        <w:t xml:space="preserve">   </w:t>
      </w:r>
      <w:r w:rsidR="00816BE7" w:rsidRPr="00816BE7">
        <w:rPr>
          <w:rFonts w:ascii="Times New Roman" w:hAnsi="Times New Roman"/>
          <w:sz w:val="28"/>
        </w:rPr>
        <w:t xml:space="preserve">            </w:t>
      </w:r>
      <w:r w:rsidR="00526248"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7A7D44">
        <w:rPr>
          <w:rFonts w:ascii="Times New Roman" w:hAnsi="Times New Roman"/>
          <w:sz w:val="28"/>
        </w:rPr>
        <w:t>4</w:t>
      </w:r>
      <w:r w:rsidR="00563044">
        <w:rPr>
          <w:rFonts w:ascii="Times New Roman" w:hAnsi="Times New Roman"/>
          <w:sz w:val="28"/>
        </w:rPr>
        <w:t>7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7C39A0" w:rsidRDefault="007C39A0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3044" w:rsidRDefault="00563044" w:rsidP="00563044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563044" w:rsidRDefault="00563044" w:rsidP="00563044">
      <w:pPr>
        <w:pStyle w:val="Textbody"/>
        <w:tabs>
          <w:tab w:val="left" w:pos="0"/>
        </w:tabs>
      </w:pPr>
      <w:r>
        <w:t xml:space="preserve">           1. 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563044" w:rsidRDefault="00563044" w:rsidP="00563044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563044" w:rsidRDefault="00563044" w:rsidP="00563044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2022 год:</w:t>
      </w:r>
    </w:p>
    <w:p w:rsidR="00563044" w:rsidRDefault="00563044" w:rsidP="005630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29 189 692,00 рублей;</w:t>
      </w:r>
    </w:p>
    <w:p w:rsidR="00563044" w:rsidRDefault="00563044" w:rsidP="005630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30 571 445,54 рублей;</w:t>
      </w:r>
    </w:p>
    <w:p w:rsidR="00563044" w:rsidRDefault="00563044" w:rsidP="005630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1 381 753,54 рублей.”</w:t>
      </w:r>
    </w:p>
    <w:p w:rsidR="00563044" w:rsidRDefault="00563044" w:rsidP="00563044">
      <w:pPr>
        <w:tabs>
          <w:tab w:val="left" w:pos="709"/>
        </w:tabs>
        <w:autoSpaceDE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 </w:t>
      </w:r>
      <w:r>
        <w:t xml:space="preserve"> </w:t>
      </w:r>
      <w:r>
        <w:rPr>
          <w:szCs w:val="28"/>
        </w:rPr>
        <w:t xml:space="preserve">  </w:t>
      </w:r>
      <w:r w:rsidRPr="000E282A">
        <w:rPr>
          <w:rFonts w:ascii="Times New Roman" w:hAnsi="Times New Roman"/>
          <w:sz w:val="28"/>
          <w:szCs w:val="28"/>
        </w:rPr>
        <w:t>Увеличить годовые бюджетные назначения по доходам в сумме</w:t>
      </w:r>
      <w:r>
        <w:rPr>
          <w:szCs w:val="28"/>
        </w:rPr>
        <w:t xml:space="preserve">   </w:t>
      </w:r>
      <w:r w:rsidRPr="000E282A">
        <w:rPr>
          <w:rFonts w:ascii="Times New Roman" w:hAnsi="Times New Roman"/>
          <w:sz w:val="28"/>
          <w:szCs w:val="28"/>
        </w:rPr>
        <w:t>250 000,00</w:t>
      </w:r>
      <w:r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563044" w:rsidRDefault="00563044" w:rsidP="00563044">
      <w:pPr>
        <w:pStyle w:val="Standard"/>
        <w:tabs>
          <w:tab w:val="left" w:pos="480"/>
          <w:tab w:val="left" w:pos="851"/>
        </w:tabs>
        <w:rPr>
          <w:szCs w:val="28"/>
        </w:rPr>
      </w:pPr>
      <w:r>
        <w:rPr>
          <w:rFonts w:ascii="Times New Roman" w:hAnsi="Times New Roman"/>
          <w:sz w:val="28"/>
          <w:szCs w:val="28"/>
        </w:rPr>
        <w:t>- по коду доходов  992 1 14 06025 10 0000 430 ”Доходы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учреждений)” в сумме 250 000,00 рублей</w:t>
      </w:r>
      <w:r>
        <w:rPr>
          <w:szCs w:val="28"/>
        </w:rPr>
        <w:t xml:space="preserve">.         </w:t>
      </w:r>
    </w:p>
    <w:p w:rsidR="00563044" w:rsidRDefault="00563044" w:rsidP="00563044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szCs w:val="28"/>
        </w:rPr>
        <w:lastRenderedPageBreak/>
        <w:t xml:space="preserve">              </w:t>
      </w:r>
      <w:r w:rsidRPr="000E282A">
        <w:rPr>
          <w:rFonts w:ascii="Times New Roman" w:hAnsi="Times New Roman"/>
          <w:sz w:val="28"/>
          <w:szCs w:val="28"/>
        </w:rPr>
        <w:t xml:space="preserve">3.  Дополнительные доходы направить на увеличение ассигнований </w:t>
      </w:r>
      <w:r>
        <w:rPr>
          <w:rFonts w:ascii="Times New Roman" w:hAnsi="Times New Roman"/>
          <w:sz w:val="28"/>
          <w:szCs w:val="28"/>
        </w:rPr>
        <w:t>в сумме 250 000,00 рублей, в том числе:</w:t>
      </w:r>
    </w:p>
    <w:p w:rsidR="00563044" w:rsidRDefault="00563044" w:rsidP="00563044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 01 13 ”Другие</w:t>
      </w:r>
      <w:r w:rsidRPr="005F6B4D">
        <w:rPr>
          <w:rFonts w:ascii="Times New Roman" w:hAnsi="Times New Roman"/>
          <w:color w:val="000000"/>
          <w:sz w:val="28"/>
          <w:szCs w:val="28"/>
        </w:rPr>
        <w:t xml:space="preserve"> общегосударственные вопросы</w:t>
      </w:r>
      <w:r>
        <w:rPr>
          <w:rFonts w:ascii="Times New Roman" w:hAnsi="Times New Roman"/>
          <w:sz w:val="28"/>
          <w:szCs w:val="28"/>
        </w:rPr>
        <w:t>”,  коду целевой статьи расходов 51 4</w:t>
      </w:r>
      <w:r>
        <w:rPr>
          <w:rFonts w:ascii="Times New Roman" w:hAnsi="Times New Roman"/>
          <w:color w:val="000000"/>
          <w:sz w:val="28"/>
          <w:szCs w:val="28"/>
        </w:rPr>
        <w:t xml:space="preserve"> 00 10610 </w:t>
      </w:r>
      <w:r>
        <w:rPr>
          <w:rFonts w:ascii="Times New Roman" w:hAnsi="Times New Roman"/>
          <w:sz w:val="28"/>
          <w:szCs w:val="28"/>
        </w:rPr>
        <w:t>‘‘</w:t>
      </w:r>
      <w:r w:rsidRPr="00B1301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униципальная целевая программа</w:t>
      </w:r>
      <w:r w:rsidRPr="00B13015">
        <w:rPr>
          <w:rFonts w:ascii="Times New Roman" w:hAnsi="Times New Roman"/>
          <w:sz w:val="28"/>
          <w:szCs w:val="28"/>
        </w:rPr>
        <w:t xml:space="preserve"> "Патриотическое воспитание населения муниципального образов</w:t>
      </w:r>
      <w:r>
        <w:rPr>
          <w:rFonts w:ascii="Times New Roman" w:hAnsi="Times New Roman"/>
          <w:sz w:val="28"/>
          <w:szCs w:val="28"/>
        </w:rPr>
        <w:t>ания Белореченский район”,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на реализацию мероприятий целевой программы</w:t>
      </w:r>
      <w:r w:rsidRPr="005F6B4D">
        <w:rPr>
          <w:rFonts w:ascii="Times New Roman" w:hAnsi="Times New Roman"/>
          <w:sz w:val="28"/>
          <w:szCs w:val="28"/>
        </w:rPr>
        <w:t xml:space="preserve">  в сумме </w:t>
      </w:r>
      <w:r>
        <w:rPr>
          <w:rFonts w:ascii="Times New Roman" w:hAnsi="Times New Roman"/>
          <w:sz w:val="28"/>
          <w:szCs w:val="28"/>
        </w:rPr>
        <w:t>50 000</w:t>
      </w:r>
      <w:r w:rsidRPr="005F6B4D">
        <w:rPr>
          <w:rFonts w:ascii="Times New Roman" w:hAnsi="Times New Roman"/>
          <w:sz w:val="28"/>
          <w:szCs w:val="28"/>
        </w:rPr>
        <w:t>,00 руб</w:t>
      </w:r>
      <w:r>
        <w:rPr>
          <w:rFonts w:ascii="Times New Roman" w:hAnsi="Times New Roman"/>
          <w:sz w:val="28"/>
          <w:szCs w:val="28"/>
        </w:rPr>
        <w:t>лей;</w:t>
      </w:r>
    </w:p>
    <w:p w:rsidR="00563044" w:rsidRDefault="00563044" w:rsidP="00563044">
      <w:pPr>
        <w:autoSpaceDE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C1213">
        <w:rPr>
          <w:rFonts w:ascii="Times New Roman" w:hAnsi="Times New Roman"/>
          <w:color w:val="000000"/>
          <w:sz w:val="28"/>
          <w:szCs w:val="28"/>
        </w:rPr>
        <w:t>по коду раздела, подраздела 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0C1213">
        <w:rPr>
          <w:rFonts w:ascii="Times New Roman" w:hAnsi="Times New Roman"/>
          <w:color w:val="000000"/>
          <w:sz w:val="28"/>
          <w:szCs w:val="28"/>
        </w:rPr>
        <w:t xml:space="preserve"> 03 </w:t>
      </w:r>
      <w:r w:rsidRPr="000C1213">
        <w:rPr>
          <w:rFonts w:ascii="Times New Roman" w:hAnsi="Times New Roman"/>
          <w:sz w:val="28"/>
          <w:szCs w:val="28"/>
        </w:rPr>
        <w:t>”</w:t>
      </w:r>
      <w:r w:rsidRPr="00A22AC5">
        <w:rPr>
          <w:rFonts w:ascii="Times New Roman" w:hAnsi="Times New Roman"/>
          <w:color w:val="000000"/>
          <w:sz w:val="28"/>
          <w:szCs w:val="28"/>
        </w:rPr>
        <w:t>Мобилизационная и вневойсковая подготовка</w:t>
      </w:r>
      <w:r w:rsidRPr="000C1213">
        <w:rPr>
          <w:rFonts w:ascii="Times New Roman" w:hAnsi="Times New Roman"/>
          <w:sz w:val="28"/>
          <w:szCs w:val="28"/>
        </w:rPr>
        <w:t xml:space="preserve">”, коду целевой статьи расходов </w:t>
      </w:r>
      <w:r w:rsidRPr="00A22AC5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2A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2AC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A22AC5">
        <w:rPr>
          <w:rFonts w:ascii="Times New Roman" w:hAnsi="Times New Roman"/>
          <w:sz w:val="28"/>
          <w:szCs w:val="28"/>
        </w:rPr>
        <w:t>1180</w:t>
      </w:r>
      <w:r w:rsidRPr="000C1213">
        <w:rPr>
          <w:rFonts w:ascii="Times New Roman" w:hAnsi="Times New Roman"/>
          <w:sz w:val="28"/>
          <w:szCs w:val="28"/>
        </w:rPr>
        <w:t xml:space="preserve"> «</w:t>
      </w:r>
      <w:r w:rsidRPr="00A22AC5">
        <w:rPr>
          <w:rFonts w:ascii="Times New Roman" w:hAnsi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0C1213"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ascii="Times New Roman" w:hAnsi="Times New Roman"/>
          <w:sz w:val="28"/>
          <w:szCs w:val="28"/>
        </w:rPr>
        <w:t>1</w:t>
      </w:r>
      <w:r w:rsidRPr="000C1213">
        <w:rPr>
          <w:rFonts w:ascii="Times New Roman" w:hAnsi="Times New Roman"/>
          <w:sz w:val="28"/>
          <w:szCs w:val="28"/>
        </w:rPr>
        <w:t>00 “</w:t>
      </w:r>
      <w:r w:rsidRPr="00A22AC5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0C1213">
        <w:rPr>
          <w:rFonts w:ascii="Times New Roman" w:hAnsi="Times New Roman"/>
          <w:sz w:val="28"/>
          <w:szCs w:val="28"/>
        </w:rPr>
        <w:t xml:space="preserve">“ на </w:t>
      </w:r>
      <w:r>
        <w:rPr>
          <w:rFonts w:ascii="Times New Roman" w:hAnsi="Times New Roman"/>
          <w:sz w:val="28"/>
          <w:szCs w:val="28"/>
        </w:rPr>
        <w:t xml:space="preserve">содержание специалиста </w:t>
      </w:r>
      <w:r w:rsidRPr="000C1213">
        <w:rPr>
          <w:rFonts w:ascii="Times New Roman" w:hAnsi="Times New Roman"/>
          <w:sz w:val="28"/>
          <w:szCs w:val="28"/>
        </w:rPr>
        <w:t xml:space="preserve"> </w:t>
      </w:r>
      <w:r w:rsidRPr="00A22AC5">
        <w:rPr>
          <w:rFonts w:ascii="Times New Roman" w:hAnsi="Times New Roman" w:cs="Arial"/>
          <w:sz w:val="28"/>
          <w:szCs w:val="28"/>
        </w:rPr>
        <w:t>по первичному воинскому учету</w:t>
      </w:r>
      <w:r w:rsidRPr="000C1213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Pr="00FC7048">
        <w:rPr>
          <w:rFonts w:ascii="Times New Roman" w:hAnsi="Times New Roman"/>
          <w:color w:val="000000"/>
          <w:sz w:val="28"/>
          <w:szCs w:val="28"/>
        </w:rPr>
        <w:t>29 463</w:t>
      </w:r>
      <w:r w:rsidRPr="000C1213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63044" w:rsidRDefault="00563044" w:rsidP="00563044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05 03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/>
          <w:sz w:val="28"/>
          <w:szCs w:val="28"/>
        </w:rPr>
        <w:t>”,  коду целевой статьи расходов    68</w:t>
      </w:r>
      <w:r>
        <w:rPr>
          <w:rFonts w:ascii="Times New Roman" w:hAnsi="Times New Roman"/>
          <w:color w:val="000000"/>
          <w:sz w:val="28"/>
          <w:szCs w:val="28"/>
        </w:rPr>
        <w:t xml:space="preserve"> 0 00 10320 </w:t>
      </w:r>
      <w:r>
        <w:rPr>
          <w:rFonts w:ascii="Times New Roman" w:hAnsi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на выполнение прочих работ по благоустройству </w:t>
      </w:r>
      <w:r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 xml:space="preserve">70 537,00 </w:t>
      </w:r>
      <w:r>
        <w:rPr>
          <w:rFonts w:ascii="Times New Roman" w:hAnsi="Times New Roman"/>
          <w:color w:val="000000"/>
          <w:sz w:val="28"/>
          <w:szCs w:val="28"/>
        </w:rPr>
        <w:t>рублей;</w:t>
      </w:r>
    </w:p>
    <w:p w:rsidR="00563044" w:rsidRDefault="00563044" w:rsidP="00563044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08 01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”,  коду целевой статьи расходов    59</w:t>
      </w:r>
      <w:r>
        <w:rPr>
          <w:rFonts w:ascii="Times New Roman" w:hAnsi="Times New Roman"/>
          <w:color w:val="000000"/>
          <w:sz w:val="28"/>
          <w:szCs w:val="28"/>
        </w:rPr>
        <w:t xml:space="preserve"> 2 00 00590 </w:t>
      </w:r>
      <w:r>
        <w:rPr>
          <w:rFonts w:ascii="Times New Roman" w:hAnsi="Times New Roman"/>
          <w:sz w:val="28"/>
          <w:szCs w:val="28"/>
        </w:rPr>
        <w:t>‘‘</w:t>
      </w:r>
      <w:r w:rsidRPr="00FC704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600 “</w:t>
      </w:r>
      <w:r w:rsidRPr="00FC7048">
        <w:rPr>
          <w:rFonts w:ascii="Times New Roman" w:hAnsi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/>
          <w:sz w:val="28"/>
          <w:szCs w:val="28"/>
        </w:rPr>
        <w:t xml:space="preserve">“  на выполнение муниципального задания </w:t>
      </w:r>
      <w:r>
        <w:rPr>
          <w:rFonts w:ascii="Times New Roman" w:hAnsi="Times New Roman"/>
          <w:color w:val="000000"/>
          <w:sz w:val="28"/>
          <w:szCs w:val="28"/>
        </w:rPr>
        <w:t>в сумме  10</w:t>
      </w:r>
      <w:r>
        <w:rPr>
          <w:rFonts w:ascii="Times New Roman" w:hAnsi="Times New Roman"/>
          <w:sz w:val="28"/>
          <w:szCs w:val="28"/>
        </w:rPr>
        <w:t xml:space="preserve">0 000,00 </w:t>
      </w:r>
      <w:r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563044" w:rsidRDefault="00563044" w:rsidP="00563044">
      <w:pPr>
        <w:pStyle w:val="Textbody"/>
        <w:tabs>
          <w:tab w:val="left" w:pos="0"/>
        </w:tabs>
      </w:pPr>
      <w:r>
        <w:rPr>
          <w:color w:val="000000"/>
          <w:szCs w:val="28"/>
        </w:rPr>
        <w:t xml:space="preserve">            4.</w:t>
      </w:r>
      <w:r>
        <w:t xml:space="preserve"> Ассигнования, предусмотренные по </w:t>
      </w:r>
      <w:r>
        <w:rPr>
          <w:szCs w:val="28"/>
        </w:rPr>
        <w:t xml:space="preserve">коду раздела, подраздела 01.04  “Функционирование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администраций“,   коду целевой  статьи  расходов </w:t>
      </w:r>
    </w:p>
    <w:p w:rsidR="00563044" w:rsidRDefault="00563044" w:rsidP="00563044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50 2 00 00190 “Расходы на обеспечение функций органов местного самоуправления“, коду вида расходов 100 “</w:t>
      </w:r>
      <w:r w:rsidRPr="0084359A">
        <w:rPr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szCs w:val="28"/>
        </w:rPr>
        <w:t>“ направить на код вида расходов 200 “Закупка товаров, работ и услуг для обеспечения государственных (муниципальных) нужд“  в сумме 53 177,00 рублей.</w:t>
      </w:r>
    </w:p>
    <w:p w:rsidR="00563044" w:rsidRDefault="00563044" w:rsidP="00563044">
      <w:pPr>
        <w:pStyle w:val="Standard"/>
        <w:tabs>
          <w:tab w:val="left" w:pos="480"/>
          <w:tab w:val="left" w:pos="851"/>
        </w:tabs>
      </w:pPr>
      <w:r>
        <w:t xml:space="preserve">             </w:t>
      </w:r>
      <w:r w:rsidRPr="00686D37">
        <w:rPr>
          <w:rFonts w:ascii="Times New Roman" w:hAnsi="Times New Roman"/>
          <w:sz w:val="28"/>
          <w:szCs w:val="28"/>
        </w:rPr>
        <w:t>5. Ассигнования, предусмотренные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”,  коду целевой статьи расходов    59</w:t>
      </w:r>
      <w:r>
        <w:rPr>
          <w:rFonts w:ascii="Times New Roman" w:hAnsi="Times New Roman"/>
          <w:color w:val="000000"/>
          <w:sz w:val="28"/>
          <w:szCs w:val="28"/>
        </w:rPr>
        <w:t xml:space="preserve"> 3 00 00590 </w:t>
      </w:r>
      <w:r>
        <w:rPr>
          <w:rFonts w:ascii="Times New Roman" w:hAnsi="Times New Roman"/>
          <w:sz w:val="28"/>
          <w:szCs w:val="28"/>
        </w:rPr>
        <w:t>‘‘</w:t>
      </w:r>
      <w:r w:rsidRPr="00FC704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600 “</w:t>
      </w:r>
      <w:r w:rsidRPr="00FC7048">
        <w:rPr>
          <w:rFonts w:ascii="Times New Roman" w:hAnsi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/>
          <w:sz w:val="28"/>
          <w:szCs w:val="28"/>
        </w:rPr>
        <w:t xml:space="preserve">“ </w:t>
      </w:r>
      <w:r>
        <w:rPr>
          <w:szCs w:val="28"/>
        </w:rPr>
        <w:t xml:space="preserve"> </w:t>
      </w:r>
      <w:r w:rsidRPr="00686D37">
        <w:rPr>
          <w:rFonts w:ascii="Times New Roman" w:hAnsi="Times New Roman"/>
          <w:sz w:val="28"/>
          <w:szCs w:val="28"/>
        </w:rPr>
        <w:t xml:space="preserve">направить на код </w:t>
      </w:r>
      <w:r>
        <w:rPr>
          <w:rFonts w:ascii="Times New Roman" w:hAnsi="Times New Roman"/>
          <w:sz w:val="28"/>
          <w:szCs w:val="28"/>
        </w:rPr>
        <w:t>целевой статьи расходов    59</w:t>
      </w:r>
      <w:r>
        <w:rPr>
          <w:rFonts w:ascii="Times New Roman" w:hAnsi="Times New Roman"/>
          <w:color w:val="000000"/>
          <w:sz w:val="28"/>
          <w:szCs w:val="28"/>
        </w:rPr>
        <w:t xml:space="preserve"> 2 00 00590 </w:t>
      </w:r>
      <w:r>
        <w:rPr>
          <w:rFonts w:ascii="Times New Roman" w:hAnsi="Times New Roman"/>
          <w:sz w:val="28"/>
          <w:szCs w:val="28"/>
        </w:rPr>
        <w:t>‘‘</w:t>
      </w:r>
      <w:r w:rsidRPr="00FC704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” на выполнение муниципального задания </w:t>
      </w:r>
      <w:r>
        <w:rPr>
          <w:rFonts w:ascii="Times New Roman" w:hAnsi="Times New Roman"/>
          <w:color w:val="000000"/>
          <w:sz w:val="28"/>
          <w:szCs w:val="28"/>
        </w:rPr>
        <w:t>в сумме  25</w:t>
      </w:r>
      <w:r>
        <w:rPr>
          <w:rFonts w:ascii="Times New Roman" w:hAnsi="Times New Roman"/>
          <w:sz w:val="28"/>
          <w:szCs w:val="28"/>
        </w:rPr>
        <w:t xml:space="preserve">0 000,00 </w:t>
      </w:r>
      <w:r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563044" w:rsidRDefault="00563044" w:rsidP="00563044">
      <w:pPr>
        <w:pStyle w:val="Textbody"/>
        <w:tabs>
          <w:tab w:val="left" w:pos="0"/>
        </w:tabs>
      </w:pPr>
      <w:r>
        <w:rPr>
          <w:szCs w:val="28"/>
        </w:rPr>
        <w:lastRenderedPageBreak/>
        <w:t xml:space="preserve">           </w:t>
      </w:r>
      <w:r>
        <w:rPr>
          <w:color w:val="000000"/>
          <w:szCs w:val="28"/>
        </w:rPr>
        <w:t xml:space="preserve"> 6</w:t>
      </w:r>
      <w:r>
        <w:rPr>
          <w:szCs w:val="28"/>
        </w:rPr>
        <w:t>. Внести соответствующие изменения в приложения  1, 3, 4, 5, 6,  изложив их в новой редакции (приложения № 1-5).</w:t>
      </w:r>
    </w:p>
    <w:p w:rsidR="00563044" w:rsidRDefault="00563044" w:rsidP="00563044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7.  Настоящее решение опубликовать в установленном порядке.</w:t>
      </w:r>
    </w:p>
    <w:p w:rsidR="00563044" w:rsidRDefault="00563044" w:rsidP="00563044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8. Настоящее решение вступает в силу со дня его опубликования.</w:t>
      </w:r>
    </w:p>
    <w:p w:rsidR="007A7D44" w:rsidRDefault="007A7D44" w:rsidP="00526248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1F63EC" w:rsidRDefault="001F63E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DE0EBE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7C39A0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A22AC5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4F" w:rsidRDefault="00172E4F" w:rsidP="00B57B3B">
      <w:r>
        <w:separator/>
      </w:r>
    </w:p>
  </w:endnote>
  <w:endnote w:type="continuationSeparator" w:id="0">
    <w:p w:rsidR="00172E4F" w:rsidRDefault="00172E4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4F" w:rsidRDefault="00172E4F" w:rsidP="00B57B3B">
      <w:r>
        <w:separator/>
      </w:r>
    </w:p>
  </w:footnote>
  <w:footnote w:type="continuationSeparator" w:id="0">
    <w:p w:rsidR="00172E4F" w:rsidRDefault="00172E4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63044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16A9"/>
    <w:rsid w:val="000824F7"/>
    <w:rsid w:val="00082E27"/>
    <w:rsid w:val="00084484"/>
    <w:rsid w:val="00087D7A"/>
    <w:rsid w:val="00087F36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C1213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2E4F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0B8D"/>
    <w:rsid w:val="001E1C9B"/>
    <w:rsid w:val="001E2F2A"/>
    <w:rsid w:val="001E3574"/>
    <w:rsid w:val="001E75E8"/>
    <w:rsid w:val="001F4CF7"/>
    <w:rsid w:val="001F5314"/>
    <w:rsid w:val="001F63EC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4775D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A2620"/>
    <w:rsid w:val="003A70B5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2CF9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26248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63044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4B3"/>
    <w:rsid w:val="005D7B6E"/>
    <w:rsid w:val="005E155A"/>
    <w:rsid w:val="005E3BA4"/>
    <w:rsid w:val="005E3F95"/>
    <w:rsid w:val="005E4B4A"/>
    <w:rsid w:val="005E5C78"/>
    <w:rsid w:val="005E75DF"/>
    <w:rsid w:val="005E792C"/>
    <w:rsid w:val="005E7F55"/>
    <w:rsid w:val="005F3137"/>
    <w:rsid w:val="005F40B4"/>
    <w:rsid w:val="005F6B4D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3F3"/>
    <w:rsid w:val="006866B0"/>
    <w:rsid w:val="00687224"/>
    <w:rsid w:val="006925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45D7A"/>
    <w:rsid w:val="00757C2D"/>
    <w:rsid w:val="007630D3"/>
    <w:rsid w:val="007647D8"/>
    <w:rsid w:val="00764E8A"/>
    <w:rsid w:val="00767498"/>
    <w:rsid w:val="007744F2"/>
    <w:rsid w:val="00774E33"/>
    <w:rsid w:val="00775393"/>
    <w:rsid w:val="00777B45"/>
    <w:rsid w:val="00782B7B"/>
    <w:rsid w:val="00783472"/>
    <w:rsid w:val="00785357"/>
    <w:rsid w:val="007901C5"/>
    <w:rsid w:val="00793BAF"/>
    <w:rsid w:val="00796D23"/>
    <w:rsid w:val="007A3A82"/>
    <w:rsid w:val="007A6B19"/>
    <w:rsid w:val="007A7D44"/>
    <w:rsid w:val="007B0708"/>
    <w:rsid w:val="007B2000"/>
    <w:rsid w:val="007B2603"/>
    <w:rsid w:val="007B4503"/>
    <w:rsid w:val="007C1145"/>
    <w:rsid w:val="007C39A0"/>
    <w:rsid w:val="007C5B71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2628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65A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2AC5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5F4F"/>
    <w:rsid w:val="00AB7DAF"/>
    <w:rsid w:val="00AC47BD"/>
    <w:rsid w:val="00AC628F"/>
    <w:rsid w:val="00AD1D58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442E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876EA"/>
    <w:rsid w:val="00B93C4A"/>
    <w:rsid w:val="00B942F8"/>
    <w:rsid w:val="00B94C93"/>
    <w:rsid w:val="00B95A75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07582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76BC5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57FB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0812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15B3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665AB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6669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9052E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A70D4-1CEF-4B4A-8AEF-FA9D33BC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14224</TotalTime>
  <Pages>3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319</cp:revision>
  <cp:lastPrinted>2022-06-23T07:31:00Z</cp:lastPrinted>
  <dcterms:created xsi:type="dcterms:W3CDTF">2014-09-01T12:25:00Z</dcterms:created>
  <dcterms:modified xsi:type="dcterms:W3CDTF">2022-07-20T11:18:00Z</dcterms:modified>
</cp:coreProperties>
</file>